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AE2" w:rsidRPr="001F4D0A" w:rsidRDefault="001F4D0A">
      <w:pPr>
        <w:rPr>
          <w:rFonts w:asciiTheme="majorHAnsi" w:eastAsiaTheme="majorHAnsi" w:hAnsiTheme="majorHAnsi"/>
          <w:b/>
          <w:sz w:val="22"/>
        </w:rPr>
      </w:pPr>
      <w:r w:rsidRPr="001F4D0A">
        <w:rPr>
          <w:rFonts w:asciiTheme="majorHAnsi" w:eastAsiaTheme="majorHAnsi" w:hAnsiTheme="majorHAnsi" w:hint="eastAsia"/>
          <w:b/>
          <w:sz w:val="22"/>
        </w:rPr>
        <w:t>차압</w:t>
      </w:r>
      <w:r w:rsidR="00A00AE2" w:rsidRPr="001F4D0A">
        <w:rPr>
          <w:rFonts w:asciiTheme="majorHAnsi" w:eastAsiaTheme="majorHAnsi" w:hAnsiTheme="majorHAnsi" w:hint="eastAsia"/>
          <w:b/>
          <w:sz w:val="22"/>
        </w:rPr>
        <w:t>센서 (</w:t>
      </w:r>
      <w:r w:rsidRPr="001F4D0A">
        <w:rPr>
          <w:rFonts w:asciiTheme="majorHAnsi" w:eastAsiaTheme="majorHAnsi" w:hAnsiTheme="majorHAnsi" w:hint="eastAsia"/>
          <w:b/>
          <w:sz w:val="22"/>
        </w:rPr>
        <w:t>1230-002D-3L</w:t>
      </w:r>
      <w:r w:rsidR="00A00AE2" w:rsidRPr="001F4D0A">
        <w:rPr>
          <w:rFonts w:asciiTheme="majorHAnsi" w:eastAsiaTheme="majorHAnsi" w:hAnsiTheme="majorHAnsi" w:hint="eastAsia"/>
          <w:b/>
          <w:sz w:val="22"/>
        </w:rPr>
        <w:t>)</w:t>
      </w:r>
    </w:p>
    <w:p w:rsidR="001F4D0A" w:rsidRPr="001F4D0A" w:rsidRDefault="000A35E6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kern w:val="0"/>
          <w:szCs w:val="20"/>
        </w:rPr>
      </w:pPr>
      <w:r w:rsidRPr="00DD213E">
        <w:rPr>
          <w:rFonts w:asciiTheme="majorHAnsi" w:eastAsiaTheme="majorHAnsi" w:hAnsiTheme="majorHAnsi" w:cs="굴림" w:hint="eastAsia"/>
          <w:kern w:val="0"/>
          <w:szCs w:val="20"/>
        </w:rPr>
        <w:t xml:space="preserve">0-2psi, </w:t>
      </w:r>
      <w:r w:rsidRPr="00DD213E">
        <w:rPr>
          <w:rFonts w:asciiTheme="majorHAnsi" w:eastAsiaTheme="majorHAnsi" w:hAnsiTheme="majorHAnsi" w:cs="Arial,Bold"/>
          <w:bCs/>
          <w:kern w:val="0"/>
          <w:szCs w:val="20"/>
        </w:rPr>
        <w:t>Differentia</w:t>
      </w:r>
      <w:r w:rsidR="0019057D">
        <w:rPr>
          <w:rFonts w:asciiTheme="majorHAnsi" w:eastAsiaTheme="majorHAnsi" w:hAnsiTheme="majorHAnsi" w:cs="Arial,Bold" w:hint="eastAsia"/>
          <w:bCs/>
          <w:kern w:val="0"/>
          <w:szCs w:val="20"/>
        </w:rPr>
        <w:t>(차압)</w:t>
      </w:r>
      <w:r w:rsidRPr="00DD213E">
        <w:rPr>
          <w:rFonts w:asciiTheme="majorHAnsi" w:eastAsiaTheme="majorHAnsi" w:hAnsiTheme="majorHAnsi" w:cs="Arial,Bold" w:hint="eastAsia"/>
          <w:bCs/>
          <w:kern w:val="0"/>
          <w:szCs w:val="20"/>
        </w:rPr>
        <w:t>,</w:t>
      </w:r>
      <w:r w:rsidRPr="00DD213E">
        <w:rPr>
          <w:rFonts w:asciiTheme="majorHAnsi" w:eastAsiaTheme="majorHAnsi" w:hAnsiTheme="majorHAnsi" w:cs="Arial,Bold" w:hint="eastAsia"/>
          <w:b/>
          <w:bCs/>
          <w:kern w:val="0"/>
          <w:szCs w:val="20"/>
        </w:rPr>
        <w:t xml:space="preserve"> </w:t>
      </w:r>
      <w:r w:rsidR="00DD213E" w:rsidRPr="00DD213E">
        <w:rPr>
          <w:rFonts w:asciiTheme="majorHAnsi" w:eastAsiaTheme="majorHAnsi" w:hAnsiTheme="majorHAnsi" w:cs="Arial"/>
          <w:kern w:val="0"/>
          <w:szCs w:val="20"/>
        </w:rPr>
        <w:t>Pressure Long Tubes</w:t>
      </w:r>
      <w:r w:rsidR="00120C5C">
        <w:rPr>
          <w:rFonts w:asciiTheme="majorHAnsi" w:eastAsiaTheme="majorHAnsi" w:hAnsiTheme="majorHAnsi" w:cs="Arial" w:hint="eastAsia"/>
          <w:kern w:val="0"/>
          <w:szCs w:val="20"/>
        </w:rPr>
        <w:t>(</w:t>
      </w:r>
      <w:r w:rsidR="00120C5C">
        <w:rPr>
          <w:rFonts w:asciiTheme="majorHAnsi" w:eastAsiaTheme="majorHAnsi" w:hAnsiTheme="majorHAnsi" w:hint="eastAsia"/>
        </w:rPr>
        <w:t>긴 압력포트)</w:t>
      </w:r>
      <w:r w:rsidR="00DD213E" w:rsidRPr="00DD213E">
        <w:rPr>
          <w:rFonts w:asciiTheme="majorHAnsi" w:eastAsiaTheme="majorHAnsi" w:hAnsiTheme="majorHAnsi" w:cs="Arial" w:hint="eastAsia"/>
          <w:kern w:val="0"/>
          <w:szCs w:val="20"/>
        </w:rPr>
        <w:t>,</w:t>
      </w:r>
      <w:r w:rsidR="00DD213E" w:rsidRPr="00DD213E">
        <w:rPr>
          <w:rFonts w:asciiTheme="majorHAnsi" w:eastAsiaTheme="majorHAnsi" w:hAnsiTheme="majorHAnsi" w:cs="Arial"/>
          <w:kern w:val="0"/>
          <w:szCs w:val="20"/>
        </w:rPr>
        <w:t xml:space="preserve"> </w:t>
      </w:r>
      <w:r w:rsidR="001F4D0A" w:rsidRPr="00DD213E">
        <w:rPr>
          <w:rFonts w:asciiTheme="majorHAnsi" w:eastAsiaTheme="majorHAnsi" w:hAnsiTheme="majorHAnsi" w:cs="굴림" w:hint="eastAsia"/>
          <w:kern w:val="0"/>
          <w:szCs w:val="20"/>
        </w:rPr>
        <w:t xml:space="preserve">실리콘 다이, </w:t>
      </w:r>
      <w:r w:rsidRPr="00DD213E">
        <w:rPr>
          <w:rFonts w:asciiTheme="majorHAnsi" w:eastAsiaTheme="majorHAnsi" w:hAnsiTheme="majorHAnsi" w:hint="eastAsia"/>
          <w:szCs w:val="20"/>
        </w:rPr>
        <w:t>-20</w:t>
      </w:r>
      <w:r w:rsidRPr="00DD213E">
        <w:rPr>
          <w:rFonts w:asciiTheme="majorHAnsi" w:eastAsiaTheme="majorHAnsi" w:hAnsiTheme="majorHAnsi"/>
          <w:szCs w:val="20"/>
        </w:rPr>
        <w:t>℃</w:t>
      </w:r>
      <w:r w:rsidRPr="00DD213E">
        <w:rPr>
          <w:rFonts w:asciiTheme="majorHAnsi" w:eastAsiaTheme="majorHAnsi" w:hAnsiTheme="majorHAnsi" w:hint="eastAsia"/>
          <w:szCs w:val="20"/>
        </w:rPr>
        <w:t xml:space="preserve"> ~ 85</w:t>
      </w:r>
      <w:r w:rsidRPr="00DD213E">
        <w:rPr>
          <w:rFonts w:asciiTheme="majorHAnsi" w:eastAsiaTheme="majorHAnsi" w:hAnsiTheme="majorHAnsi"/>
          <w:szCs w:val="20"/>
        </w:rPr>
        <w:t>℃</w:t>
      </w:r>
      <w:r w:rsidRPr="00DD213E">
        <w:rPr>
          <w:rFonts w:asciiTheme="majorHAnsi" w:eastAsiaTheme="majorHAnsi" w:hAnsiTheme="majorHAnsi" w:hint="eastAsia"/>
          <w:szCs w:val="20"/>
        </w:rPr>
        <w:t xml:space="preserve"> </w:t>
      </w:r>
      <w:r w:rsidR="001F4D0A" w:rsidRPr="00DD213E">
        <w:rPr>
          <w:rFonts w:asciiTheme="majorHAnsi" w:eastAsiaTheme="majorHAnsi" w:hAnsiTheme="majorHAnsi" w:cs="굴림" w:hint="eastAsia"/>
          <w:kern w:val="0"/>
          <w:szCs w:val="20"/>
        </w:rPr>
        <w:t xml:space="preserve">온도보상, 낮은 가격, ±0.1% </w:t>
      </w:r>
      <w:proofErr w:type="spellStart"/>
      <w:r w:rsidR="001F4D0A" w:rsidRPr="00DD213E">
        <w:rPr>
          <w:rFonts w:asciiTheme="majorHAnsi" w:eastAsiaTheme="majorHAnsi" w:hAnsiTheme="majorHAnsi" w:cs="굴림" w:hint="eastAsia"/>
          <w:kern w:val="0"/>
          <w:szCs w:val="20"/>
        </w:rPr>
        <w:t>선형성</w:t>
      </w:r>
      <w:proofErr w:type="spellEnd"/>
      <w:r w:rsidR="001F4D0A" w:rsidRPr="00DD213E">
        <w:rPr>
          <w:rFonts w:asciiTheme="majorHAnsi" w:eastAsiaTheme="majorHAnsi" w:hAnsiTheme="majorHAnsi" w:cs="굴림" w:hint="eastAsia"/>
          <w:kern w:val="0"/>
          <w:szCs w:val="20"/>
        </w:rPr>
        <w:t xml:space="preserve">, 높은 신뢰성, 낮은 파워로 사용 </w:t>
      </w: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color w:val="000000"/>
        </w:rPr>
      </w:pP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color w:val="000000"/>
        </w:rPr>
      </w:pPr>
      <w:r w:rsidRPr="001F4D0A">
        <w:rPr>
          <w:rFonts w:asciiTheme="majorHAnsi" w:eastAsiaTheme="majorHAnsi" w:hAnsiTheme="majorHAnsi" w:hint="eastAsia"/>
          <w:color w:val="000000"/>
          <w:sz w:val="24"/>
        </w:rPr>
        <w:t>본문</w:t>
      </w:r>
      <w:r w:rsidRPr="001F4D0A">
        <w:rPr>
          <w:rFonts w:asciiTheme="majorHAnsi" w:eastAsiaTheme="majorHAnsi" w:hAnsiTheme="majorHAnsi" w:hint="eastAsia"/>
          <w:color w:val="000000"/>
        </w:rPr>
        <w:t xml:space="preserve"> </w:t>
      </w:r>
    </w:p>
    <w:p w:rsidR="003D4858" w:rsidRPr="001F4D0A" w:rsidRDefault="003D10C2" w:rsidP="00A00AE2">
      <w:pPr>
        <w:pStyle w:val="a6"/>
        <w:rPr>
          <w:rFonts w:asciiTheme="majorHAnsi" w:eastAsiaTheme="majorHAnsi" w:hAnsiTheme="majorHAnsi"/>
          <w:color w:val="000000"/>
          <w:u w:val="single"/>
        </w:rPr>
      </w:pPr>
      <w:r w:rsidRPr="001F4D0A">
        <w:rPr>
          <w:rFonts w:asciiTheme="majorHAnsi" w:eastAsiaTheme="majorHAnsi" w:hAnsiTheme="majorHAnsi" w:hint="eastAsia"/>
          <w:color w:val="000000"/>
          <w:u w:val="single"/>
        </w:rPr>
        <w:t>(</w:t>
      </w:r>
      <w:r w:rsidR="003D4858" w:rsidRPr="001F4D0A">
        <w:rPr>
          <w:rFonts w:asciiTheme="majorHAnsi" w:eastAsiaTheme="majorHAnsi" w:hAnsiTheme="majorHAnsi" w:hint="eastAsia"/>
          <w:color w:val="000000"/>
          <w:u w:val="single"/>
        </w:rPr>
        <w:t>제품사진</w:t>
      </w:r>
      <w:r w:rsidR="001F5268" w:rsidRPr="001F4D0A">
        <w:rPr>
          <w:rFonts w:asciiTheme="majorHAnsi" w:eastAsiaTheme="majorHAnsi" w:hAnsiTheme="majorHAnsi" w:hint="eastAsia"/>
          <w:color w:val="000000"/>
          <w:u w:val="single"/>
        </w:rPr>
        <w:t xml:space="preserve"> </w:t>
      </w:r>
      <w:r w:rsidR="007C160C" w:rsidRPr="001F4D0A">
        <w:rPr>
          <w:rFonts w:asciiTheme="majorHAnsi" w:eastAsiaTheme="majorHAnsi" w:hAnsiTheme="majorHAnsi" w:hint="eastAsia"/>
          <w:color w:val="000000"/>
          <w:u w:val="single"/>
        </w:rPr>
        <w:t>삽입</w:t>
      </w:r>
      <w:r w:rsidRPr="001F4D0A">
        <w:rPr>
          <w:rFonts w:asciiTheme="majorHAnsi" w:eastAsiaTheme="majorHAnsi" w:hAnsiTheme="majorHAnsi" w:hint="eastAsia"/>
          <w:color w:val="000000"/>
          <w:u w:val="single"/>
        </w:rPr>
        <w:t>)</w:t>
      </w:r>
    </w:p>
    <w:p w:rsidR="00586030" w:rsidRPr="001F4D0A" w:rsidRDefault="001F4D0A" w:rsidP="00A00AE2">
      <w:pPr>
        <w:pStyle w:val="a6"/>
        <w:rPr>
          <w:rFonts w:asciiTheme="majorHAnsi" w:eastAsiaTheme="majorHAnsi" w:hAnsiTheme="majorHAnsi"/>
          <w:color w:val="000000"/>
          <w:u w:val="single"/>
        </w:rPr>
      </w:pPr>
      <w:r>
        <w:rPr>
          <w:rFonts w:asciiTheme="majorHAnsi" w:eastAsiaTheme="majorHAnsi" w:hAnsiTheme="majorHAnsi"/>
          <w:noProof/>
          <w:color w:val="000000"/>
          <w:u w:val="single"/>
        </w:rPr>
        <w:drawing>
          <wp:inline distT="0" distB="0" distL="0" distR="0">
            <wp:extent cx="3743325" cy="3790950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4EC" w:rsidRDefault="00FD74EC" w:rsidP="00A00AE2">
      <w:pPr>
        <w:pStyle w:val="a6"/>
        <w:rPr>
          <w:rFonts w:asciiTheme="majorHAnsi" w:eastAsiaTheme="majorHAnsi" w:hAnsiTheme="majorHAnsi"/>
          <w:b/>
        </w:rPr>
      </w:pP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b/>
        </w:rPr>
      </w:pPr>
      <w:r w:rsidRPr="001F4D0A">
        <w:rPr>
          <w:rFonts w:asciiTheme="majorHAnsi" w:eastAsiaTheme="majorHAnsi" w:hAnsiTheme="majorHAnsi" w:hint="eastAsia"/>
          <w:b/>
        </w:rPr>
        <w:t>*제품소개</w:t>
      </w:r>
    </w:p>
    <w:p w:rsidR="00A00AE2" w:rsidRDefault="000A35E6" w:rsidP="00A00AE2">
      <w:pPr>
        <w:pStyle w:val="a6"/>
        <w:rPr>
          <w:rFonts w:asciiTheme="majorHAnsi" w:eastAsiaTheme="majorHAnsi" w:hAnsiTheme="majorHAnsi"/>
        </w:rPr>
      </w:pPr>
      <w:r w:rsidRPr="000A35E6">
        <w:rPr>
          <w:rFonts w:asciiTheme="majorHAnsi" w:eastAsiaTheme="majorHAnsi" w:hAnsiTheme="majorHAnsi"/>
        </w:rPr>
        <w:t xml:space="preserve">1230은 </w:t>
      </w:r>
      <w:r w:rsidRPr="001F4D0A">
        <w:rPr>
          <w:rFonts w:asciiTheme="majorHAnsi" w:eastAsiaTheme="majorHAnsi" w:hAnsiTheme="majorHAnsi" w:hint="eastAsia"/>
        </w:rPr>
        <w:t>Dual In-line</w:t>
      </w:r>
      <w:r w:rsidRPr="000A35E6">
        <w:rPr>
          <w:rFonts w:asciiTheme="majorHAnsi" w:eastAsiaTheme="majorHAnsi" w:hAnsiTheme="majorHAnsi"/>
        </w:rPr>
        <w:t xml:space="preserve"> 구성으로 </w:t>
      </w:r>
      <w:proofErr w:type="spellStart"/>
      <w:r w:rsidRPr="000A35E6">
        <w:rPr>
          <w:rFonts w:asciiTheme="majorHAnsi" w:eastAsiaTheme="majorHAnsi" w:hAnsiTheme="majorHAnsi"/>
        </w:rPr>
        <w:t>패키징</w:t>
      </w:r>
      <w:proofErr w:type="spellEnd"/>
      <w:r>
        <w:rPr>
          <w:rFonts w:asciiTheme="majorHAnsi" w:eastAsiaTheme="majorHAnsi" w:hAnsiTheme="majorHAnsi" w:hint="eastAsia"/>
        </w:rPr>
        <w:t xml:space="preserve"> </w:t>
      </w:r>
      <w:r w:rsidRPr="000A35E6">
        <w:rPr>
          <w:rFonts w:asciiTheme="majorHAnsi" w:eastAsiaTheme="majorHAnsi" w:hAnsiTheme="majorHAnsi"/>
        </w:rPr>
        <w:t xml:space="preserve">된 고성능 온도 보상 </w:t>
      </w:r>
      <w:proofErr w:type="spellStart"/>
      <w:r w:rsidRPr="000A35E6">
        <w:rPr>
          <w:rFonts w:asciiTheme="majorHAnsi" w:eastAsiaTheme="majorHAnsi" w:hAnsiTheme="majorHAnsi"/>
        </w:rPr>
        <w:t>압전</w:t>
      </w:r>
      <w:proofErr w:type="spellEnd"/>
      <w:r w:rsidRPr="000A35E6">
        <w:rPr>
          <w:rFonts w:asciiTheme="majorHAnsi" w:eastAsiaTheme="majorHAnsi" w:hAnsiTheme="majorHAnsi"/>
        </w:rPr>
        <w:t xml:space="preserve"> 저항 실리콘 압력 센서입니다. 독자적인 </w:t>
      </w:r>
      <w:proofErr w:type="spellStart"/>
      <w:r w:rsidRPr="000A35E6">
        <w:rPr>
          <w:rFonts w:asciiTheme="majorHAnsi" w:eastAsiaTheme="majorHAnsi" w:hAnsiTheme="majorHAnsi"/>
        </w:rPr>
        <w:t>UltraStable</w:t>
      </w:r>
      <w:proofErr w:type="spellEnd"/>
      <w:r w:rsidRPr="000A35E6">
        <w:rPr>
          <w:rFonts w:asciiTheme="majorHAnsi" w:eastAsiaTheme="majorHAnsi" w:hAnsiTheme="majorHAnsi"/>
        </w:rPr>
        <w:t xml:space="preserve">™ </w:t>
      </w:r>
      <w:r>
        <w:rPr>
          <w:rFonts w:asciiTheme="majorHAnsi" w:eastAsiaTheme="majorHAnsi" w:hAnsiTheme="majorHAnsi" w:hint="eastAsia"/>
        </w:rPr>
        <w:t>die</w:t>
      </w:r>
      <w:r w:rsidRPr="000A35E6">
        <w:rPr>
          <w:rFonts w:asciiTheme="majorHAnsi" w:eastAsiaTheme="majorHAnsi" w:hAnsiTheme="majorHAnsi"/>
        </w:rPr>
        <w:t>를 사용하여 광범위한 온도에서 뛰어난 성능과 장기적 안정성을 제공합니다</w:t>
      </w:r>
      <w:r>
        <w:rPr>
          <w:rFonts w:asciiTheme="majorHAnsi" w:eastAsiaTheme="majorHAnsi" w:hAnsiTheme="majorHAnsi" w:hint="eastAsia"/>
        </w:rPr>
        <w:t>.</w:t>
      </w:r>
    </w:p>
    <w:p w:rsidR="000A35E6" w:rsidRPr="00A2440A" w:rsidRDefault="000A35E6" w:rsidP="00A00AE2">
      <w:pPr>
        <w:pStyle w:val="a6"/>
        <w:rPr>
          <w:rFonts w:asciiTheme="majorHAnsi" w:eastAsiaTheme="majorHAnsi" w:hAnsiTheme="majorHAnsi"/>
        </w:rPr>
      </w:pPr>
      <w:r w:rsidRPr="000A35E6">
        <w:rPr>
          <w:rFonts w:asciiTheme="majorHAnsi" w:eastAsiaTheme="majorHAnsi" w:hAnsiTheme="majorHAnsi" w:hint="eastAsia"/>
        </w:rPr>
        <w:t>통합</w:t>
      </w:r>
      <w:r w:rsidRPr="000A35E6">
        <w:rPr>
          <w:rFonts w:asciiTheme="majorHAnsi" w:eastAsiaTheme="majorHAnsi" w:hAnsiTheme="majorHAnsi"/>
        </w:rPr>
        <w:t xml:space="preserve"> 온도 보상은 레이저 </w:t>
      </w:r>
      <w:proofErr w:type="spellStart"/>
      <w:r w:rsidRPr="000A35E6">
        <w:rPr>
          <w:rFonts w:asciiTheme="majorHAnsi" w:eastAsiaTheme="majorHAnsi" w:hAnsiTheme="majorHAnsi"/>
        </w:rPr>
        <w:t>트리밍</w:t>
      </w:r>
      <w:proofErr w:type="spellEnd"/>
      <w:r w:rsidRPr="000A35E6">
        <w:rPr>
          <w:rFonts w:asciiTheme="majorHAnsi" w:eastAsiaTheme="majorHAnsi" w:hAnsiTheme="majorHAnsi"/>
        </w:rPr>
        <w:t xml:space="preserve"> 저항기를 사용하여 -20°C ~ +85°C 범위에서 제공됩니다. 외부 </w:t>
      </w:r>
      <w:proofErr w:type="spellStart"/>
      <w:r w:rsidRPr="000A35E6">
        <w:rPr>
          <w:rFonts w:asciiTheme="majorHAnsi" w:eastAsiaTheme="majorHAnsi" w:hAnsiTheme="majorHAnsi"/>
        </w:rPr>
        <w:t>차동</w:t>
      </w:r>
      <w:proofErr w:type="spellEnd"/>
      <w:r w:rsidRPr="000A35E6">
        <w:rPr>
          <w:rFonts w:asciiTheme="majorHAnsi" w:eastAsiaTheme="majorHAnsi" w:hAnsiTheme="majorHAnsi"/>
        </w:rPr>
        <w:t xml:space="preserve"> 증폭기의 </w:t>
      </w:r>
      <w:proofErr w:type="spellStart"/>
      <w:r w:rsidRPr="000A35E6">
        <w:rPr>
          <w:rFonts w:asciiTheme="majorHAnsi" w:eastAsiaTheme="majorHAnsi" w:hAnsiTheme="majorHAnsi"/>
        </w:rPr>
        <w:t>게인을</w:t>
      </w:r>
      <w:proofErr w:type="spellEnd"/>
      <w:r w:rsidRPr="000A35E6">
        <w:rPr>
          <w:rFonts w:asciiTheme="majorHAnsi" w:eastAsiaTheme="majorHAnsi" w:hAnsiTheme="majorHAnsi"/>
        </w:rPr>
        <w:t xml:space="preserve"> 프로그래밍하여 압력 감도 변화를 정규화하기 위해 추가 레이저 트림 저항기가 포함되어 있습니다. </w:t>
      </w:r>
    </w:p>
    <w:p w:rsidR="00A00AE2" w:rsidRPr="001F4D0A" w:rsidRDefault="00A00AE2" w:rsidP="003D4858">
      <w:pPr>
        <w:pStyle w:val="a6"/>
        <w:rPr>
          <w:rFonts w:asciiTheme="majorHAnsi" w:eastAsiaTheme="majorHAnsi" w:hAnsiTheme="majorHAnsi"/>
          <w:b/>
        </w:rPr>
      </w:pPr>
      <w:r w:rsidRPr="001F4D0A">
        <w:rPr>
          <w:rFonts w:asciiTheme="majorHAnsi" w:eastAsiaTheme="majorHAnsi" w:hAnsiTheme="majorHAnsi" w:hint="eastAsia"/>
          <w:b/>
        </w:rPr>
        <w:t>*제품특징</w:t>
      </w:r>
    </w:p>
    <w:p w:rsid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/>
        </w:rPr>
        <w:t xml:space="preserve">- </w:t>
      </w:r>
      <w:r w:rsidR="001F4D0A" w:rsidRPr="001F4D0A">
        <w:rPr>
          <w:rFonts w:asciiTheme="majorHAnsi" w:eastAsiaTheme="majorHAnsi" w:hAnsiTheme="majorHAnsi" w:hint="eastAsia"/>
        </w:rPr>
        <w:t>Dual In-line package</w:t>
      </w:r>
    </w:p>
    <w:p w:rsidR="001F4D0A" w:rsidRDefault="001F4D0A" w:rsidP="003D4858">
      <w:pPr>
        <w:pStyle w:val="a6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- 0~100mV output</w:t>
      </w:r>
    </w:p>
    <w:p w:rsidR="00FD74EC" w:rsidRPr="001F4D0A" w:rsidRDefault="00FD74EC" w:rsidP="003D4858">
      <w:pPr>
        <w:pStyle w:val="a6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- 0~2psi, 긴 압력포트</w:t>
      </w:r>
    </w:p>
    <w:p w:rsidR="00A2073F" w:rsidRP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 w:hint="eastAsia"/>
        </w:rPr>
        <w:t xml:space="preserve">- </w:t>
      </w:r>
      <w:r w:rsidR="001F4D0A" w:rsidRPr="001F4D0A">
        <w:rPr>
          <w:rFonts w:asciiTheme="majorHAnsi" w:eastAsiaTheme="majorHAnsi" w:hAnsiTheme="majorHAnsi" w:hint="eastAsia"/>
          <w:szCs w:val="20"/>
        </w:rPr>
        <w:t>실리콘 다이</w:t>
      </w:r>
      <w:r w:rsidR="00A2073F" w:rsidRPr="001F4D0A">
        <w:rPr>
          <w:rFonts w:asciiTheme="majorHAnsi" w:eastAsiaTheme="majorHAnsi" w:hAnsiTheme="majorHAnsi" w:hint="eastAsia"/>
        </w:rPr>
        <w:t xml:space="preserve"> </w:t>
      </w:r>
    </w:p>
    <w:p w:rsidR="001F4D0A" w:rsidRP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 w:hint="eastAsia"/>
        </w:rPr>
        <w:t xml:space="preserve">- </w:t>
      </w:r>
      <w:r w:rsidR="001F4D0A" w:rsidRPr="001F4D0A">
        <w:rPr>
          <w:rFonts w:asciiTheme="majorHAnsi" w:eastAsiaTheme="majorHAnsi" w:hAnsiTheme="majorHAnsi" w:hint="eastAsia"/>
        </w:rPr>
        <w:t>온도 보상 (-20</w:t>
      </w:r>
      <w:r w:rsidR="001F4D0A" w:rsidRPr="001F4D0A">
        <w:rPr>
          <w:rFonts w:asciiTheme="majorHAnsi" w:eastAsiaTheme="majorHAnsi" w:hAnsiTheme="majorHAnsi"/>
        </w:rPr>
        <w:t>℃</w:t>
      </w:r>
      <w:r w:rsidR="001F4D0A" w:rsidRPr="001F4D0A">
        <w:rPr>
          <w:rFonts w:asciiTheme="majorHAnsi" w:eastAsiaTheme="majorHAnsi" w:hAnsiTheme="majorHAnsi" w:hint="eastAsia"/>
        </w:rPr>
        <w:t xml:space="preserve"> ~ 85</w:t>
      </w:r>
      <w:r w:rsidR="001F4D0A" w:rsidRPr="001F4D0A">
        <w:rPr>
          <w:rFonts w:asciiTheme="majorHAnsi" w:eastAsiaTheme="majorHAnsi" w:hAnsiTheme="majorHAnsi"/>
        </w:rPr>
        <w:t>℃</w:t>
      </w:r>
      <w:r w:rsidR="001F4D0A" w:rsidRPr="001F4D0A">
        <w:rPr>
          <w:rFonts w:asciiTheme="majorHAnsi" w:eastAsiaTheme="majorHAnsi" w:hAnsiTheme="majorHAnsi" w:hint="eastAsia"/>
        </w:rPr>
        <w:t>)</w:t>
      </w:r>
    </w:p>
    <w:p w:rsidR="003D4858" w:rsidRPr="001F4D0A" w:rsidRDefault="003D4858" w:rsidP="003D4858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/>
        </w:rPr>
        <w:t xml:space="preserve">- </w:t>
      </w:r>
      <w:r w:rsidR="001F4D0A" w:rsidRPr="001F4D0A">
        <w:rPr>
          <w:rFonts w:asciiTheme="majorHAnsi" w:eastAsiaTheme="majorHAnsi" w:hAnsiTheme="majorHAnsi" w:hint="eastAsia"/>
        </w:rPr>
        <w:t>낮은 가격</w:t>
      </w:r>
    </w:p>
    <w:p w:rsidR="00FD74EC" w:rsidRDefault="001F4D0A" w:rsidP="000A35E6">
      <w:pPr>
        <w:pStyle w:val="a6"/>
        <w:rPr>
          <w:rFonts w:asciiTheme="majorHAnsi" w:eastAsiaTheme="majorHAnsi" w:hAnsiTheme="majorHAnsi"/>
        </w:rPr>
      </w:pPr>
      <w:r w:rsidRPr="001F4D0A">
        <w:rPr>
          <w:rFonts w:asciiTheme="majorHAnsi" w:eastAsiaTheme="majorHAnsi" w:hAnsiTheme="majorHAnsi" w:hint="eastAsia"/>
        </w:rPr>
        <w:lastRenderedPageBreak/>
        <w:t xml:space="preserve">- 0.1% </w:t>
      </w:r>
      <w:proofErr w:type="spellStart"/>
      <w:r w:rsidRPr="001F4D0A">
        <w:rPr>
          <w:rFonts w:asciiTheme="majorHAnsi" w:eastAsiaTheme="majorHAnsi" w:hAnsiTheme="majorHAnsi" w:hint="eastAsia"/>
        </w:rPr>
        <w:t>선형성</w:t>
      </w:r>
      <w:proofErr w:type="spellEnd"/>
    </w:p>
    <w:p w:rsidR="00A00AE2" w:rsidRPr="000A35E6" w:rsidRDefault="00012777" w:rsidP="000A35E6">
      <w:pPr>
        <w:pStyle w:val="a6"/>
        <w:rPr>
          <w:rFonts w:asciiTheme="majorHAnsi" w:eastAsiaTheme="majorHAnsi" w:hAnsiTheme="majorHAnsi"/>
          <w:b/>
          <w:bCs/>
          <w:sz w:val="18"/>
          <w:szCs w:val="18"/>
        </w:rPr>
      </w:pPr>
      <w:r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r w:rsidR="003D4858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[출처]</w:t>
      </w:r>
      <w:r w:rsidR="003D4858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9" w:tgtFrame="_blank" w:history="1">
        <w:r w:rsidR="003D4858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 xml:space="preserve">센링크) MOS 가스센서 : iAQ-100 </w:t>
        </w:r>
      </w:hyperlink>
      <w:r w:rsidR="003D4858" w:rsidRPr="001F4D0A">
        <w:rPr>
          <w:rFonts w:asciiTheme="majorHAnsi" w:eastAsiaTheme="majorHAnsi" w:hAnsiTheme="majorHAnsi" w:hint="eastAsia"/>
          <w:vanish/>
          <w:sz w:val="18"/>
          <w:szCs w:val="18"/>
        </w:rPr>
        <w:t>|</w:t>
      </w:r>
      <w:r w:rsidR="003D4858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작성자</w:t>
      </w:r>
      <w:r w:rsidR="003D4858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10" w:tgtFrame="_blank" w:history="1">
        <w:r w:rsidR="003D4858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>senlink</w:t>
        </w:r>
      </w:hyperlink>
      <w:r w:rsidR="001F4D0A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r w:rsidR="00A00AE2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[출처]</w:t>
      </w:r>
      <w:r w:rsidR="00A00AE2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11" w:tgtFrame="_blank" w:history="1">
        <w:r w:rsidR="00A00AE2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 xml:space="preserve">센링크) MOS 가스센서 : iAQ-engine </w:t>
        </w:r>
      </w:hyperlink>
      <w:r w:rsidR="00A00AE2" w:rsidRPr="001F4D0A">
        <w:rPr>
          <w:rFonts w:asciiTheme="majorHAnsi" w:eastAsiaTheme="majorHAnsi" w:hAnsiTheme="majorHAnsi" w:hint="eastAsia"/>
          <w:vanish/>
          <w:sz w:val="18"/>
          <w:szCs w:val="18"/>
        </w:rPr>
        <w:t>|</w:t>
      </w:r>
      <w:r w:rsidR="00A00AE2" w:rsidRPr="001F4D0A">
        <w:rPr>
          <w:rStyle w:val="a4"/>
          <w:rFonts w:asciiTheme="majorHAnsi" w:eastAsiaTheme="majorHAnsi" w:hAnsiTheme="majorHAnsi" w:hint="eastAsia"/>
          <w:vanish/>
          <w:sz w:val="18"/>
          <w:szCs w:val="18"/>
        </w:rPr>
        <w:t>작성자</w:t>
      </w:r>
      <w:r w:rsidR="00A00AE2" w:rsidRPr="001F4D0A">
        <w:rPr>
          <w:rFonts w:asciiTheme="majorHAnsi" w:eastAsiaTheme="majorHAnsi" w:hAnsiTheme="majorHAnsi" w:hint="eastAsia"/>
          <w:vanish/>
          <w:sz w:val="18"/>
          <w:szCs w:val="18"/>
        </w:rPr>
        <w:t xml:space="preserve"> </w:t>
      </w:r>
      <w:hyperlink r:id="rId12" w:tgtFrame="_blank" w:history="1">
        <w:r w:rsidR="00A00AE2" w:rsidRPr="001F4D0A">
          <w:rPr>
            <w:rStyle w:val="a3"/>
            <w:rFonts w:asciiTheme="majorHAnsi" w:eastAsiaTheme="majorHAnsi" w:hAnsiTheme="majorHAnsi" w:hint="eastAsia"/>
            <w:vanish/>
            <w:sz w:val="18"/>
            <w:szCs w:val="18"/>
          </w:rPr>
          <w:t>senlink</w:t>
        </w:r>
      </w:hyperlink>
    </w:p>
    <w:p w:rsidR="00A00AE2" w:rsidRPr="001F4D0A" w:rsidRDefault="00A00AE2" w:rsidP="003D4858">
      <w:pPr>
        <w:pStyle w:val="a6"/>
        <w:rPr>
          <w:rFonts w:asciiTheme="majorHAnsi" w:eastAsiaTheme="majorHAnsi" w:hAnsiTheme="majorHAnsi"/>
          <w:b/>
        </w:rPr>
      </w:pPr>
      <w:r w:rsidRPr="001F4D0A">
        <w:rPr>
          <w:rFonts w:asciiTheme="majorHAnsi" w:eastAsiaTheme="majorHAnsi" w:hAnsiTheme="majorHAnsi" w:hint="eastAsia"/>
          <w:b/>
        </w:rPr>
        <w:t>*응용분야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의학기구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공기흐름측정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HVAC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처리컨트롤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공장자동화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누출탐지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기압계</w:t>
      </w:r>
    </w:p>
    <w:p w:rsidR="001F4D0A" w:rsidRPr="001F4D0A" w:rsidRDefault="001F4D0A" w:rsidP="001F4D0A">
      <w:pPr>
        <w:widowControl/>
        <w:shd w:val="clear" w:color="auto" w:fill="FFFFFF"/>
        <w:wordWrap/>
        <w:autoSpaceDE/>
        <w:autoSpaceDN/>
        <w:spacing w:after="0" w:line="240" w:lineRule="auto"/>
        <w:rPr>
          <w:rFonts w:asciiTheme="majorHAnsi" w:eastAsiaTheme="majorHAnsi" w:hAnsiTheme="majorHAnsi" w:cs="굴림"/>
          <w:color w:val="666666"/>
          <w:kern w:val="0"/>
          <w:sz w:val="18"/>
          <w:szCs w:val="18"/>
        </w:rPr>
      </w:pPr>
      <w:r w:rsidRPr="001F4D0A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- 항공전자기기</w:t>
      </w:r>
    </w:p>
    <w:p w:rsidR="001F4D0A" w:rsidRPr="001F4D0A" w:rsidRDefault="001F4D0A" w:rsidP="00A00AE2">
      <w:pPr>
        <w:pStyle w:val="a6"/>
        <w:rPr>
          <w:rFonts w:asciiTheme="majorHAnsi" w:eastAsiaTheme="majorHAnsi" w:hAnsiTheme="majorHAnsi"/>
          <w:b/>
          <w:color w:val="000000"/>
        </w:rPr>
      </w:pPr>
    </w:p>
    <w:p w:rsidR="00A00AE2" w:rsidRPr="001F4D0A" w:rsidRDefault="00A00AE2" w:rsidP="00A00AE2">
      <w:pPr>
        <w:pStyle w:val="a6"/>
        <w:rPr>
          <w:rFonts w:asciiTheme="majorHAnsi" w:eastAsiaTheme="majorHAnsi" w:hAnsiTheme="majorHAnsi"/>
          <w:b/>
          <w:color w:val="000000"/>
        </w:rPr>
      </w:pPr>
      <w:r w:rsidRPr="001F4D0A">
        <w:rPr>
          <w:rFonts w:asciiTheme="majorHAnsi" w:eastAsiaTheme="majorHAnsi" w:hAnsiTheme="majorHAnsi" w:hint="eastAsia"/>
          <w:b/>
          <w:color w:val="000000"/>
        </w:rPr>
        <w:t>*제품사양</w:t>
      </w:r>
    </w:p>
    <w:p w:rsidR="00A00AE2" w:rsidRDefault="003D10C2" w:rsidP="00A00AE2">
      <w:pPr>
        <w:pStyle w:val="a6"/>
        <w:rPr>
          <w:rFonts w:asciiTheme="majorHAnsi" w:eastAsiaTheme="majorHAnsi" w:hAnsiTheme="majorHAnsi"/>
          <w:u w:val="single"/>
        </w:rPr>
      </w:pPr>
      <w:r w:rsidRPr="001F4D0A">
        <w:rPr>
          <w:rFonts w:asciiTheme="majorHAnsi" w:eastAsiaTheme="majorHAnsi" w:hAnsiTheme="majorHAnsi" w:hint="eastAsia"/>
          <w:u w:val="single"/>
        </w:rPr>
        <w:t>(</w:t>
      </w:r>
      <w:r w:rsidR="007C160C" w:rsidRPr="001F4D0A">
        <w:rPr>
          <w:rFonts w:asciiTheme="majorHAnsi" w:eastAsiaTheme="majorHAnsi" w:hAnsiTheme="majorHAnsi" w:hint="eastAsia"/>
          <w:u w:val="single"/>
        </w:rPr>
        <w:t>제품사양</w:t>
      </w:r>
      <w:r w:rsidR="001F5268" w:rsidRPr="001F4D0A">
        <w:rPr>
          <w:rFonts w:asciiTheme="majorHAnsi" w:eastAsiaTheme="majorHAnsi" w:hAnsiTheme="majorHAnsi" w:hint="eastAsia"/>
          <w:u w:val="single"/>
        </w:rPr>
        <w:t xml:space="preserve"> </w:t>
      </w:r>
      <w:r w:rsidR="007C160C" w:rsidRPr="001F4D0A">
        <w:rPr>
          <w:rFonts w:asciiTheme="majorHAnsi" w:eastAsiaTheme="majorHAnsi" w:hAnsiTheme="majorHAnsi" w:hint="eastAsia"/>
          <w:u w:val="single"/>
        </w:rPr>
        <w:t>삽입</w:t>
      </w:r>
      <w:r w:rsidRPr="001F4D0A">
        <w:rPr>
          <w:rFonts w:asciiTheme="majorHAnsi" w:eastAsiaTheme="majorHAnsi" w:hAnsiTheme="majorHAnsi" w:hint="eastAsia"/>
          <w:u w:val="single"/>
        </w:rPr>
        <w:t>)</w:t>
      </w:r>
    </w:p>
    <w:p w:rsidR="000A35E6" w:rsidRDefault="000A35E6" w:rsidP="00A00AE2">
      <w:pPr>
        <w:pStyle w:val="a6"/>
        <w:rPr>
          <w:rFonts w:asciiTheme="majorHAnsi" w:eastAsiaTheme="majorHAnsi" w:hAnsiTheme="majorHAnsi"/>
          <w:noProof/>
          <w:u w:val="single"/>
        </w:rPr>
      </w:pPr>
      <w:r>
        <w:rPr>
          <w:rFonts w:asciiTheme="majorHAnsi" w:eastAsiaTheme="majorHAnsi" w:hAnsiTheme="majorHAnsi" w:hint="eastAsia"/>
          <w:noProof/>
          <w:u w:val="single"/>
        </w:rPr>
        <w:drawing>
          <wp:inline distT="0" distB="0" distL="0" distR="0" wp14:anchorId="59237C47" wp14:editId="4163A73B">
            <wp:extent cx="5734050" cy="3714750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5E6" w:rsidRPr="001F4D0A" w:rsidRDefault="000A35E6" w:rsidP="000A35E6">
      <w:pPr>
        <w:pStyle w:val="a6"/>
        <w:rPr>
          <w:rFonts w:asciiTheme="majorHAnsi" w:eastAsiaTheme="majorHAnsi" w:hAnsiTheme="majorHAnsi"/>
          <w:b/>
          <w:color w:val="000000"/>
        </w:rPr>
      </w:pPr>
    </w:p>
    <w:p w:rsidR="000A35E6" w:rsidRPr="001F4D0A" w:rsidRDefault="000A35E6" w:rsidP="000A35E6">
      <w:pPr>
        <w:pStyle w:val="a6"/>
        <w:rPr>
          <w:rFonts w:asciiTheme="majorHAnsi" w:eastAsiaTheme="majorHAnsi" w:hAnsiTheme="majorHAnsi"/>
          <w:b/>
          <w:color w:val="000000"/>
        </w:rPr>
      </w:pPr>
      <w:r w:rsidRPr="001F4D0A">
        <w:rPr>
          <w:rFonts w:asciiTheme="majorHAnsi" w:eastAsiaTheme="majorHAnsi" w:hAnsiTheme="majorHAnsi" w:hint="eastAsia"/>
          <w:b/>
          <w:color w:val="000000"/>
        </w:rPr>
        <w:t>*제품</w:t>
      </w:r>
      <w:r>
        <w:rPr>
          <w:rFonts w:asciiTheme="majorHAnsi" w:eastAsiaTheme="majorHAnsi" w:hAnsiTheme="majorHAnsi" w:hint="eastAsia"/>
          <w:b/>
          <w:color w:val="000000"/>
        </w:rPr>
        <w:t>도면</w:t>
      </w:r>
    </w:p>
    <w:p w:rsidR="000A35E6" w:rsidRDefault="000A35E6" w:rsidP="000A35E6">
      <w:pPr>
        <w:pStyle w:val="a6"/>
        <w:rPr>
          <w:rFonts w:asciiTheme="majorHAnsi" w:eastAsiaTheme="majorHAnsi" w:hAnsiTheme="majorHAnsi"/>
          <w:u w:val="single"/>
        </w:rPr>
      </w:pPr>
      <w:r w:rsidRPr="001F4D0A">
        <w:rPr>
          <w:rFonts w:asciiTheme="majorHAnsi" w:eastAsiaTheme="majorHAnsi" w:hAnsiTheme="majorHAnsi" w:hint="eastAsia"/>
          <w:u w:val="single"/>
        </w:rPr>
        <w:t>(</w:t>
      </w:r>
      <w:r>
        <w:rPr>
          <w:rFonts w:asciiTheme="majorHAnsi" w:eastAsiaTheme="majorHAnsi" w:hAnsiTheme="majorHAnsi" w:hint="eastAsia"/>
          <w:u w:val="single"/>
        </w:rPr>
        <w:t>제품도면</w:t>
      </w:r>
      <w:r w:rsidRPr="001F4D0A">
        <w:rPr>
          <w:rFonts w:asciiTheme="majorHAnsi" w:eastAsiaTheme="majorHAnsi" w:hAnsiTheme="majorHAnsi" w:hint="eastAsia"/>
          <w:u w:val="single"/>
        </w:rPr>
        <w:t xml:space="preserve"> 삽입)</w:t>
      </w:r>
    </w:p>
    <w:p w:rsidR="000A35E6" w:rsidRPr="000A35E6" w:rsidRDefault="000A35E6" w:rsidP="00A00AE2">
      <w:pPr>
        <w:pStyle w:val="a6"/>
        <w:rPr>
          <w:rFonts w:asciiTheme="majorHAnsi" w:eastAsiaTheme="majorHAnsi" w:hAnsiTheme="majorHAnsi"/>
          <w:u w:val="single"/>
        </w:rPr>
      </w:pPr>
    </w:p>
    <w:p w:rsidR="00586030" w:rsidRDefault="000A35E6" w:rsidP="00A00AE2">
      <w:pPr>
        <w:pStyle w:val="a6"/>
        <w:rPr>
          <w:rFonts w:eastAsiaTheme="minorHAnsi" w:hint="eastAsia"/>
          <w:u w:val="single"/>
        </w:rPr>
      </w:pPr>
      <w:r>
        <w:rPr>
          <w:rFonts w:eastAsiaTheme="minorHAnsi"/>
          <w:noProof/>
          <w:u w:val="single"/>
        </w:rPr>
        <w:lastRenderedPageBreak/>
        <w:drawing>
          <wp:inline distT="0" distB="0" distL="0" distR="0">
            <wp:extent cx="4819650" cy="542925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58B" w:rsidRDefault="0037158B" w:rsidP="00A00AE2">
      <w:pPr>
        <w:pStyle w:val="a6"/>
        <w:rPr>
          <w:rFonts w:eastAsiaTheme="minorHAnsi" w:hint="eastAsia"/>
          <w:u w:val="single"/>
        </w:rPr>
      </w:pPr>
    </w:p>
    <w:p w:rsidR="0037158B" w:rsidRPr="003D4858" w:rsidRDefault="0037158B" w:rsidP="00A00AE2">
      <w:pPr>
        <w:pStyle w:val="a6"/>
        <w:rPr>
          <w:rFonts w:eastAsiaTheme="minorHAnsi"/>
          <w:u w:val="single"/>
        </w:rPr>
      </w:pPr>
      <w:r>
        <w:rPr>
          <w:rFonts w:eastAsiaTheme="minorHAnsi"/>
          <w:noProof/>
          <w:u w:val="single"/>
        </w:rPr>
        <w:lastRenderedPageBreak/>
        <w:drawing>
          <wp:inline distT="0" distB="0" distL="0" distR="0">
            <wp:extent cx="5724525" cy="4029075"/>
            <wp:effectExtent l="0" t="0" r="9525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58B" w:rsidRPr="003D4858" w:rsidSect="0095542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E0" w:rsidRDefault="00693BE0" w:rsidP="007C160C">
      <w:pPr>
        <w:spacing w:after="0" w:line="240" w:lineRule="auto"/>
      </w:pPr>
      <w:r>
        <w:separator/>
      </w:r>
    </w:p>
  </w:endnote>
  <w:endnote w:type="continuationSeparator" w:id="0">
    <w:p w:rsidR="00693BE0" w:rsidRDefault="00693BE0" w:rsidP="007C1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E0" w:rsidRDefault="00693BE0" w:rsidP="007C160C">
      <w:pPr>
        <w:spacing w:after="0" w:line="240" w:lineRule="auto"/>
      </w:pPr>
      <w:r>
        <w:separator/>
      </w:r>
    </w:p>
  </w:footnote>
  <w:footnote w:type="continuationSeparator" w:id="0">
    <w:p w:rsidR="00693BE0" w:rsidRDefault="00693BE0" w:rsidP="007C16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03A36"/>
    <w:multiLevelType w:val="hybridMultilevel"/>
    <w:tmpl w:val="7778A0F2"/>
    <w:lvl w:ilvl="0" w:tplc="A35805B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E2"/>
    <w:rsid w:val="00012777"/>
    <w:rsid w:val="000A35E6"/>
    <w:rsid w:val="00120C5C"/>
    <w:rsid w:val="001271DE"/>
    <w:rsid w:val="00150DA0"/>
    <w:rsid w:val="00175557"/>
    <w:rsid w:val="0019057D"/>
    <w:rsid w:val="00193FA4"/>
    <w:rsid w:val="001A64B8"/>
    <w:rsid w:val="001F4D0A"/>
    <w:rsid w:val="001F5268"/>
    <w:rsid w:val="002247C0"/>
    <w:rsid w:val="00246137"/>
    <w:rsid w:val="002E1C89"/>
    <w:rsid w:val="002E5618"/>
    <w:rsid w:val="002F3309"/>
    <w:rsid w:val="0037158B"/>
    <w:rsid w:val="003A1B32"/>
    <w:rsid w:val="003A7F3F"/>
    <w:rsid w:val="003D10C2"/>
    <w:rsid w:val="003D4858"/>
    <w:rsid w:val="00401D24"/>
    <w:rsid w:val="0042000D"/>
    <w:rsid w:val="0045539E"/>
    <w:rsid w:val="0045602E"/>
    <w:rsid w:val="00485AD1"/>
    <w:rsid w:val="004A3A02"/>
    <w:rsid w:val="00504AFF"/>
    <w:rsid w:val="00504F31"/>
    <w:rsid w:val="00586030"/>
    <w:rsid w:val="00607ABE"/>
    <w:rsid w:val="00625072"/>
    <w:rsid w:val="00643398"/>
    <w:rsid w:val="006670CC"/>
    <w:rsid w:val="006762C5"/>
    <w:rsid w:val="00693BE0"/>
    <w:rsid w:val="006C7B49"/>
    <w:rsid w:val="006D60B1"/>
    <w:rsid w:val="007856A5"/>
    <w:rsid w:val="007C160C"/>
    <w:rsid w:val="00833D62"/>
    <w:rsid w:val="00837BF5"/>
    <w:rsid w:val="00850CFC"/>
    <w:rsid w:val="008528C7"/>
    <w:rsid w:val="0088225D"/>
    <w:rsid w:val="00896384"/>
    <w:rsid w:val="008B3BFD"/>
    <w:rsid w:val="008D4A19"/>
    <w:rsid w:val="00955420"/>
    <w:rsid w:val="0098027C"/>
    <w:rsid w:val="009B2D63"/>
    <w:rsid w:val="009E374A"/>
    <w:rsid w:val="00A00AE2"/>
    <w:rsid w:val="00A2073F"/>
    <w:rsid w:val="00A2440A"/>
    <w:rsid w:val="00A47F18"/>
    <w:rsid w:val="00A5491C"/>
    <w:rsid w:val="00A86C07"/>
    <w:rsid w:val="00A97701"/>
    <w:rsid w:val="00B25218"/>
    <w:rsid w:val="00B31BC9"/>
    <w:rsid w:val="00B345A2"/>
    <w:rsid w:val="00BC7276"/>
    <w:rsid w:val="00BF2753"/>
    <w:rsid w:val="00C233E6"/>
    <w:rsid w:val="00CB44FC"/>
    <w:rsid w:val="00CC1126"/>
    <w:rsid w:val="00CF7A90"/>
    <w:rsid w:val="00D7543A"/>
    <w:rsid w:val="00DD213E"/>
    <w:rsid w:val="00DD573E"/>
    <w:rsid w:val="00E0612B"/>
    <w:rsid w:val="00E55FA4"/>
    <w:rsid w:val="00E56614"/>
    <w:rsid w:val="00F405FC"/>
    <w:rsid w:val="00F97982"/>
    <w:rsid w:val="00FD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0AE2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A00AE2"/>
    <w:rPr>
      <w:b/>
      <w:bCs/>
    </w:rPr>
  </w:style>
  <w:style w:type="paragraph" w:styleId="a5">
    <w:name w:val="Normal (Web)"/>
    <w:basedOn w:val="a"/>
    <w:uiPriority w:val="99"/>
    <w:unhideWhenUsed/>
    <w:rsid w:val="00A00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 Spacing"/>
    <w:uiPriority w:val="1"/>
    <w:qFormat/>
    <w:rsid w:val="00A00AE2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hps">
    <w:name w:val="hps"/>
    <w:basedOn w:val="a0"/>
    <w:rsid w:val="003D4858"/>
  </w:style>
  <w:style w:type="paragraph" w:styleId="a7">
    <w:name w:val="header"/>
    <w:basedOn w:val="a"/>
    <w:link w:val="Char"/>
    <w:uiPriority w:val="99"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C160C"/>
  </w:style>
  <w:style w:type="paragraph" w:styleId="a8">
    <w:name w:val="footer"/>
    <w:basedOn w:val="a"/>
    <w:link w:val="Char0"/>
    <w:uiPriority w:val="99"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C160C"/>
  </w:style>
  <w:style w:type="paragraph" w:styleId="a9">
    <w:name w:val="Balloon Text"/>
    <w:basedOn w:val="a"/>
    <w:link w:val="Char1"/>
    <w:uiPriority w:val="99"/>
    <w:semiHidden/>
    <w:unhideWhenUsed/>
    <w:rsid w:val="005860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586030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1F4D0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00AE2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A00AE2"/>
    <w:rPr>
      <w:b/>
      <w:bCs/>
    </w:rPr>
  </w:style>
  <w:style w:type="paragraph" w:styleId="a5">
    <w:name w:val="Normal (Web)"/>
    <w:basedOn w:val="a"/>
    <w:uiPriority w:val="99"/>
    <w:unhideWhenUsed/>
    <w:rsid w:val="00A00AE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No Spacing"/>
    <w:uiPriority w:val="1"/>
    <w:qFormat/>
    <w:rsid w:val="00A00AE2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hps">
    <w:name w:val="hps"/>
    <w:basedOn w:val="a0"/>
    <w:rsid w:val="003D4858"/>
  </w:style>
  <w:style w:type="paragraph" w:styleId="a7">
    <w:name w:val="header"/>
    <w:basedOn w:val="a"/>
    <w:link w:val="Char"/>
    <w:uiPriority w:val="99"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7C160C"/>
  </w:style>
  <w:style w:type="paragraph" w:styleId="a8">
    <w:name w:val="footer"/>
    <w:basedOn w:val="a"/>
    <w:link w:val="Char0"/>
    <w:uiPriority w:val="99"/>
    <w:unhideWhenUsed/>
    <w:rsid w:val="007C160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7C160C"/>
  </w:style>
  <w:style w:type="paragraph" w:styleId="a9">
    <w:name w:val="Balloon Text"/>
    <w:basedOn w:val="a"/>
    <w:link w:val="Char1"/>
    <w:uiPriority w:val="99"/>
    <w:semiHidden/>
    <w:unhideWhenUsed/>
    <w:rsid w:val="0058603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586030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Placeholder Text"/>
    <w:basedOn w:val="a0"/>
    <w:uiPriority w:val="99"/>
    <w:semiHidden/>
    <w:rsid w:val="001F4D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2270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350255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6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0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7820503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054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201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718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797140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2210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1470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60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19492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46789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34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8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028280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52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046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9084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44642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197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187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6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9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718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39377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620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266335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69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677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83975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303267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8478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8181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45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4396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1258101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062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06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34308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21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089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742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000000"/>
                                            <w:left w:val="single" w:sz="2" w:space="0" w:color="000000"/>
                                            <w:bottom w:val="single" w:sz="2" w:space="0" w:color="000000"/>
                                            <w:right w:val="single" w:sz="2" w:space="0" w:color="000000"/>
                                          </w:divBdr>
                                          <w:divsChild>
                                            <w:div w:id="1106849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66721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2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607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log.naver.com/senlink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log.naver.com/senlink/8018407163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://blog.naver.com/sen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log.naver.com/senlink/80184071466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Shelly Kim</cp:lastModifiedBy>
  <cp:revision>10</cp:revision>
  <dcterms:created xsi:type="dcterms:W3CDTF">2023-06-21T04:44:00Z</dcterms:created>
  <dcterms:modified xsi:type="dcterms:W3CDTF">2023-06-21T06:44:00Z</dcterms:modified>
</cp:coreProperties>
</file>